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hd w:val="clear" w:color="auto" w:fill="ffffff"/>
        <w:rPr>
          <w:rFonts w:ascii="Calibri" w:hAnsi="Calibri" w:eastAsia="Calibri" w:cs="Calibri"/>
          <w:b/>
          <w:bCs/>
          <w:sz w:val="24"/>
          <w:szCs w:val="24"/>
          <w:highlight w:val="none"/>
          <w:lang w:val="en-US"/>
        </w:rPr>
      </w:pPr>
      <w:r>
        <w:rPr>
          <w:rFonts w:ascii="Calibri" w:hAnsi="Calibri" w:eastAsia="Calibri" w:cs="Calibri"/>
          <w:b/>
          <w:sz w:val="24"/>
          <w:szCs w:val="24"/>
        </w:rPr>
        <w:t xml:space="preserve">10-й Фестиваль уличного кино пройдет в более чем 1000 город</w:t>
      </w:r>
      <w:r>
        <w:rPr>
          <w:rFonts w:ascii="Calibri" w:hAnsi="Calibri" w:eastAsia="Calibri" w:cs="Calibri"/>
          <w:b/>
          <w:sz w:val="24"/>
          <w:szCs w:val="24"/>
          <w:lang w:val="ru-RU"/>
        </w:rPr>
        <w:t xml:space="preserve">ов</w:t>
      </w:r>
      <w:r>
        <w:rPr>
          <w:rFonts w:ascii="Calibri" w:hAnsi="Calibri" w:eastAsia="Calibri" w:cs="Calibri"/>
          <w:b/>
          <w:sz w:val="24"/>
          <w:szCs w:val="24"/>
        </w:rPr>
        <w:t xml:space="preserve"> России </w:t>
      </w:r>
      <w:r>
        <w:rPr>
          <w:rFonts w:ascii="Calibri" w:hAnsi="Calibri" w:eastAsia="Calibri" w:cs="Calibri"/>
          <w:b/>
          <w:sz w:val="24"/>
          <w:szCs w:val="24"/>
          <w:lang w:val="ru-RU"/>
        </w:rPr>
        <w:t xml:space="preserve">совместно с онлайн-кинотеатром </w:t>
      </w:r>
      <w:r>
        <w:rPr>
          <w:rFonts w:ascii="Calibri" w:hAnsi="Calibri" w:eastAsia="Calibri" w:cs="Calibri"/>
          <w:b/>
          <w:sz w:val="24"/>
          <w:szCs w:val="24"/>
          <w:lang w:val="en-US"/>
        </w:rPr>
        <w:t xml:space="preserve">P</w:t>
      </w:r>
      <w:r>
        <w:rPr>
          <w:rFonts w:ascii="Calibri" w:hAnsi="Calibri" w:eastAsia="Calibri" w:cs="Calibri"/>
          <w:b/>
          <w:sz w:val="24"/>
          <w:szCs w:val="24"/>
          <w:lang w:val="en-US"/>
        </w:rPr>
        <w:t xml:space="preserve">REMIER</w:t>
      </w:r>
      <w:r/>
    </w:p>
    <w:p>
      <w:pPr>
        <w:jc w:val="both"/>
        <w:shd w:val="clear" w:color="auto" w:fill="ffffff"/>
        <w:rPr>
          <w:rFonts w:ascii="Calibri" w:hAnsi="Calibri" w:eastAsia="Calibri" w:cs="Calibri"/>
          <w:b/>
          <w:bCs/>
          <w:sz w:val="24"/>
          <w:szCs w:val="24"/>
          <w:lang w:val="ru-RU"/>
        </w:rPr>
      </w:pPr>
      <w:r>
        <w:rPr>
          <w:rFonts w:ascii="Calibri" w:hAnsi="Calibri" w:eastAsia="Calibri" w:cs="Calibri"/>
          <w:b/>
          <w:sz w:val="24"/>
          <w:szCs w:val="24"/>
          <w:highlight w:val="none"/>
          <w:lang w:val="en-US"/>
        </w:rPr>
      </w:r>
      <w:r>
        <w:rPr>
          <w:rFonts w:ascii="Calibri" w:hAnsi="Calibri" w:eastAsia="Calibri" w:cs="Calibri"/>
          <w:b/>
          <w:sz w:val="24"/>
          <w:szCs w:val="24"/>
          <w:highlight w:val="none"/>
          <w:lang w:val="en-US"/>
        </w:rPr>
      </w:r>
      <w:r/>
    </w:p>
    <w:p>
      <w:pPr>
        <w:jc w:val="both"/>
        <w:shd w:val="clear" w:color="auto" w:fill="ffffff"/>
        <w:rPr>
          <w:rFonts w:ascii="Calibri" w:hAnsi="Calibri" w:eastAsia="Calibri" w:cs="Calibri"/>
          <w:i/>
          <w:sz w:val="24"/>
          <w:szCs w:val="24"/>
        </w:rPr>
      </w:pPr>
      <w:r>
        <w:rPr>
          <w:rFonts w:ascii="Calibri" w:hAnsi="Calibri" w:eastAsia="Calibri" w:cs="Calibri"/>
          <w:i/>
          <w:sz w:val="24"/>
          <w:szCs w:val="24"/>
        </w:rPr>
        <w:t xml:space="preserve">Фестиваль уличного кино начинает юбилейный 10-й сезон, а это значит, что совсем скоро сотни тысяч зрителей посмотрят лучшие российские короткометражки на улицах своих городов.</w:t>
      </w:r>
      <w:r/>
    </w:p>
    <w:p>
      <w:pPr>
        <w:jc w:val="both"/>
        <w:shd w:val="clear" w:color="auto" w:fill="ffffff"/>
        <w:rPr>
          <w:rFonts w:ascii="Calibri" w:hAnsi="Calibri" w:eastAsia="Calibri" w:cs="Calibri"/>
          <w:i/>
          <w:sz w:val="24"/>
          <w:szCs w:val="24"/>
        </w:rPr>
      </w:pPr>
      <w:r>
        <w:rPr>
          <w:rFonts w:ascii="Calibri" w:hAnsi="Calibri" w:eastAsia="Calibri" w:cs="Calibri"/>
          <w:i/>
          <w:sz w:val="24"/>
          <w:szCs w:val="24"/>
        </w:rPr>
      </w:r>
      <w:r/>
    </w:p>
    <w:p>
      <w:pPr>
        <w:jc w:val="both"/>
        <w:shd w:val="clear" w:color="auto" w:fill="ffffff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Крупнейший в стране смотр кино под открытым небом начнется в июне и продлится до конца сентября. За это время Фестиваль уличного кино посетит 1219 </w:t>
      </w:r>
      <w:r>
        <w:rPr>
          <w:rFonts w:ascii="Calibri" w:hAnsi="Calibri" w:eastAsia="Calibri" w:cs="Calibri"/>
          <w:sz w:val="24"/>
          <w:szCs w:val="24"/>
          <w:lang w:val="ru-RU"/>
        </w:rPr>
        <w:t xml:space="preserve">населенных пунктов</w:t>
      </w:r>
      <w:r>
        <w:rPr>
          <w:rFonts w:ascii="Calibri" w:hAnsi="Calibri" w:eastAsia="Calibri" w:cs="Calibri"/>
          <w:sz w:val="24"/>
          <w:szCs w:val="24"/>
        </w:rPr>
        <w:t xml:space="preserve">. В программу-2023 попали короткометражные ленты, созданные за последние 2 года российскими режиссерами и сценаристами: как дебютантами, так и профессионалами киноиндустрии. Церемония открытия пройдет 29 июня в Москве. </w:t>
      </w:r>
      <w:r/>
    </w:p>
    <w:p>
      <w:pPr>
        <w:jc w:val="both"/>
        <w:shd w:val="clear" w:color="auto" w:fill="ffffff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</w:r>
      <w:r/>
    </w:p>
    <w:p>
      <w:pPr>
        <w:jc w:val="both"/>
        <w:shd w:val="clear" w:color="auto" w:fill="ffffff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На улицах, площадях и набережных своих городов зрители увидят фильмы с участием Константина Хабенского, Юр</w:t>
      </w:r>
      <w:r>
        <w:rPr>
          <w:rFonts w:ascii="Calibri" w:hAnsi="Calibri" w:eastAsia="Calibri" w:cs="Calibri"/>
          <w:sz w:val="24"/>
          <w:szCs w:val="24"/>
        </w:rPr>
        <w:t xml:space="preserve">ия Стоянова и других известных актеров. В конкурсной программе будет показана картина «Обычная свадьба» — последний фильм с участием Владимира Меньшова. Всего в конкурсную программу вошли 7 короткометражных лент, отобранных экспертами из более чем 900 заявок.</w:t>
      </w:r>
      <w:r/>
    </w:p>
    <w:p>
      <w:pPr>
        <w:jc w:val="both"/>
        <w:shd w:val="clear" w:color="auto" w:fill="ffffff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</w:r>
      <w:r/>
    </w:p>
    <w:p>
      <w:pPr>
        <w:jc w:val="both"/>
        <w:shd w:val="clear" w:color="auto" w:fill="ffffff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Специально для проведения фестиваля городские п</w:t>
      </w:r>
      <w:r>
        <w:rPr>
          <w:rFonts w:ascii="Calibri" w:hAnsi="Calibri" w:eastAsia="Calibri" w:cs="Calibri"/>
          <w:sz w:val="24"/>
          <w:szCs w:val="24"/>
        </w:rPr>
        <w:t xml:space="preserve">ространства Москвы, Санкт-Петербурга, Калининграда, Казани, Краснодара, Новосибирска, Омска, Красноярска, Владивостока и других городов и поселков будут оборудованы под уличные кинотеатры. Вместе с тем часть программы покажут в привычных кинотеатрах и ДК. </w:t>
      </w:r>
      <w:r/>
    </w:p>
    <w:p>
      <w:pPr>
        <w:jc w:val="both"/>
        <w:shd w:val="clear" w:color="auto" w:fill="ffffff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</w:r>
      <w:r/>
    </w:p>
    <w:p>
      <w:pPr>
        <w:ind w:left="0" w:right="0" w:firstLine="0"/>
        <w:jc w:val="both"/>
        <w:spacing w:before="0" w:after="0"/>
        <w:rPr>
          <w:rFonts w:ascii="Calibri" w:hAnsi="Calibri" w:cs="Calibri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eastAsia="Liberation Sans" w:cs="Calibri"/>
          <w:color w:val="000000"/>
          <w:sz w:val="24"/>
          <w:szCs w:val="24"/>
        </w:rPr>
        <w:t xml:space="preserve">Впервые в истории Фестиваля победителя конкурса будут выбирать не только зрители, голосующие светом фонариков за наиболее понравившийся фильм, но и профессиональное жюри. В его состав вошли актёры Александр Петров ("Лёд", "Текст") и Милош Бикович ("Холоп",</w:t>
      </w:r>
      <w:r>
        <w:rPr>
          <w:rFonts w:ascii="Calibri" w:hAnsi="Calibri" w:eastAsia="Liberation Sans" w:cs="Calibri"/>
          <w:color w:val="000000"/>
          <w:sz w:val="24"/>
          <w:szCs w:val="24"/>
        </w:rPr>
        <w:t xml:space="preserve"> </w:t>
      </w:r>
      <w:r>
        <w:rPr>
          <w:rFonts w:ascii="Calibri" w:hAnsi="Calibri" w:eastAsia="Liberation Sans" w:cs="Calibri"/>
          <w:color w:val="000000"/>
          <w:sz w:val="24"/>
          <w:szCs w:val="24"/>
        </w:rPr>
        <w:t xml:space="preserve">"Вызов"), писатель Александр Цыпкин ("Беспринципные"), режиссеры Дмитрий Дьяченко ("Чебурашка", "Последний богатырь") и Андрей Кравчук ("Викинг", "Адмиралъ"), сценарист Пётр Внуков ("Звоните ДиКаприо!", "Мир! Дружба! Жвачка!"), главный редактор "Кино-Театр</w:t>
      </w:r>
      <w:r>
        <w:rPr>
          <w:rFonts w:ascii="Calibri" w:hAnsi="Calibri" w:eastAsia="Liberation Sans" w:cs="Calibri"/>
          <w:color w:val="000000"/>
          <w:sz w:val="24"/>
          <w:szCs w:val="24"/>
        </w:rPr>
        <w:t xml:space="preserve">.Ру" Жан Просянов, </w:t>
      </w:r>
      <w:r>
        <w:rPr>
          <w:rFonts w:ascii="Calibri" w:hAnsi="Calibri" w:eastAsia="Liberation Sans" w:cs="Calibri"/>
          <w:color w:val="000000"/>
          <w:sz w:val="24"/>
          <w:szCs w:val="24"/>
        </w:rPr>
        <w:t xml:space="preserve">генеральный директор кинокомпании "1-2-3 Production" Иван Голомовзюк, </w:t>
      </w:r>
      <w:r>
        <w:rPr>
          <w:rFonts w:ascii="Calibri" w:hAnsi="Calibri" w:eastAsia="Liberation Sans" w:cs="Calibri"/>
          <w:color w:val="000000"/>
          <w:sz w:val="24"/>
          <w:szCs w:val="24"/>
        </w:rPr>
        <w:t xml:space="preserve">генеральный продюсер телеканала ТНТ Аркадий Водахов, сценарист Андрей Золотарев (“Притяжение”, “Тренер”), </w:t>
      </w:r>
      <w:r>
        <w:rPr>
          <w:rFonts w:ascii="Calibri" w:hAnsi="Calibri" w:eastAsia="Liberation Sans" w:cs="Calibri"/>
          <w:color w:val="000000"/>
          <w:sz w:val="24"/>
          <w:szCs w:val="24"/>
        </w:rPr>
        <w:t xml:space="preserve">генеральный директор Российского общества "Знание" Максим Древаль.</w:t>
      </w:r>
      <w:r>
        <w:rPr>
          <w:rFonts w:ascii="Calibri" w:hAnsi="Calibri" w:cs="Calibri"/>
          <w:sz w:val="24"/>
          <w:szCs w:val="24"/>
        </w:rPr>
      </w:r>
      <w:r/>
    </w:p>
    <w:p>
      <w:pPr>
        <w:jc w:val="both"/>
        <w:shd w:val="clear" w:color="auto" w:fill="ffffff"/>
        <w:rPr>
          <w:rFonts w:ascii="Calibri" w:hAnsi="Calibri" w:eastAsia="Calibri" w:cs="Calibri"/>
          <w:sz w:val="24"/>
          <w:szCs w:val="24"/>
          <w:lang w:val="ru-RU"/>
        </w:rPr>
      </w:pPr>
      <w:r>
        <w:rPr>
          <w:rFonts w:ascii="Calibri" w:hAnsi="Calibri" w:eastAsia="Calibri" w:cs="Calibri"/>
          <w:sz w:val="24"/>
          <w:szCs w:val="24"/>
        </w:rPr>
      </w:r>
      <w:r/>
    </w:p>
    <w:p>
      <w:pPr>
        <w:jc w:val="both"/>
        <w:shd w:val="clear" w:color="auto" w:fill="ffffff"/>
        <w:rPr>
          <w:rFonts w:ascii="Calibri" w:hAnsi="Calibri" w:eastAsia="Calibri" w:cs="Calibri"/>
          <w:sz w:val="24"/>
          <w:szCs w:val="24"/>
          <w:lang w:val="ru-RU"/>
        </w:rPr>
      </w:pPr>
      <w:r>
        <w:rPr>
          <w:rFonts w:ascii="Calibri" w:hAnsi="Calibri" w:eastAsia="Calibri" w:cs="Calibri"/>
          <w:sz w:val="24"/>
          <w:szCs w:val="24"/>
        </w:rPr>
        <w:t xml:space="preserve">Команда фильма, который получит максимальное количество зрительских голосов и наивысшую оценку индустриального жюри, получит 1 000 000 рублей.</w:t>
      </w:r>
      <w:r/>
    </w:p>
    <w:p>
      <w:pPr>
        <w:jc w:val="both"/>
        <w:shd w:val="clear" w:color="auto" w:fill="ffffff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</w:r>
      <w:r/>
    </w:p>
    <w:p>
      <w:pPr>
        <w:jc w:val="both"/>
        <w:shd w:val="clear" w:color="auto" w:fill="ffffff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Кроме кинопоказов в программу Фестиваля войдут открытые лекции с профессионалами кино, музыкальные, творческие и гастрономические мероприятия по всей стране. </w:t>
      </w:r>
      <w:r>
        <w:rPr>
          <w:rFonts w:ascii="Calibri" w:hAnsi="Calibri" w:eastAsia="Calibri" w:cs="Calibri"/>
          <w:sz w:val="24"/>
          <w:szCs w:val="24"/>
          <w:lang w:val="ru-RU"/>
        </w:rPr>
        <w:t xml:space="preserve">Гостей фестиваля ждут специальные показы популярных сериалов онлайн-кинотеатра </w:t>
      </w:r>
      <w:r>
        <w:rPr>
          <w:rFonts w:ascii="Calibri" w:hAnsi="Calibri" w:eastAsia="Calibri" w:cs="Calibri"/>
          <w:sz w:val="24"/>
          <w:szCs w:val="24"/>
          <w:lang w:val="en-US"/>
        </w:rPr>
        <w:t xml:space="preserve">PREMIER</w:t>
      </w:r>
      <w:r>
        <w:rPr>
          <w:rFonts w:ascii="Calibri" w:hAnsi="Calibri" w:eastAsia="Calibri" w:cs="Calibri"/>
          <w:sz w:val="24"/>
          <w:szCs w:val="24"/>
          <w:lang w:val="ru-RU"/>
        </w:rPr>
        <w:t xml:space="preserve"> (“Мир!</w:t>
      </w:r>
      <w:r>
        <w:rPr>
          <w:rFonts w:ascii="Calibri" w:hAnsi="Calibri" w:eastAsia="Calibri" w:cs="Calibri"/>
          <w:sz w:val="24"/>
          <w:szCs w:val="24"/>
          <w:lang w:val="ru-RU"/>
        </w:rPr>
        <w:t xml:space="preserve"> </w:t>
      </w:r>
      <w:r>
        <w:rPr>
          <w:rFonts w:ascii="Calibri" w:hAnsi="Calibri" w:eastAsia="Calibri" w:cs="Calibri"/>
          <w:sz w:val="24"/>
          <w:szCs w:val="24"/>
          <w:lang w:val="ru-RU"/>
        </w:rPr>
        <w:t xml:space="preserve">Дружба!</w:t>
      </w:r>
      <w:r>
        <w:rPr>
          <w:rFonts w:ascii="Calibri" w:hAnsi="Calibri" w:eastAsia="Calibri" w:cs="Calibri"/>
          <w:sz w:val="24"/>
          <w:szCs w:val="24"/>
          <w:lang w:val="ru-RU"/>
        </w:rPr>
        <w:t xml:space="preserve"> </w:t>
      </w:r>
      <w:r>
        <w:rPr>
          <w:rFonts w:ascii="Calibri" w:hAnsi="Calibri" w:eastAsia="Calibri" w:cs="Calibri"/>
          <w:sz w:val="24"/>
          <w:szCs w:val="24"/>
          <w:lang w:val="ru-RU"/>
        </w:rPr>
        <w:t xml:space="preserve">Жвачка!”, “ЮЗЗЗ”, “Капельник”, “Перевал Дятлова”, “Обычная женщина”) и паблик-токи с актерами. </w:t>
      </w:r>
      <w:r>
        <w:rPr>
          <w:rFonts w:ascii="Calibri" w:hAnsi="Calibri" w:eastAsia="Calibri" w:cs="Calibri"/>
          <w:sz w:val="24"/>
          <w:szCs w:val="24"/>
          <w:lang w:val="en-US"/>
        </w:rPr>
        <w:t xml:space="preserve">PREMIER</w:t>
      </w:r>
      <w:r>
        <w:rPr>
          <w:rFonts w:ascii="Calibri" w:hAnsi="Calibri" w:eastAsia="Calibri" w:cs="Calibri"/>
          <w:sz w:val="24"/>
          <w:szCs w:val="24"/>
          <w:lang w:val="ru-RU"/>
        </w:rPr>
        <w:t xml:space="preserve"> также подготовит для зрителей сюрприз – премьерные показы сериалов.</w:t>
      </w:r>
      <w:r/>
    </w:p>
    <w:p>
      <w:pPr>
        <w:jc w:val="both"/>
        <w:shd w:val="clear" w:color="auto" w:fill="ffffff"/>
        <w:rPr>
          <w:rFonts w:ascii="Calibri" w:hAnsi="Calibri" w:eastAsia="Calibri" w:cs="Calibri"/>
          <w:sz w:val="24"/>
          <w:szCs w:val="24"/>
          <w:lang w:val="ru-RU"/>
        </w:rPr>
      </w:pPr>
      <w:r>
        <w:rPr>
          <w:rFonts w:ascii="Calibri" w:hAnsi="Calibri" w:eastAsia="Calibri" w:cs="Calibri"/>
          <w:sz w:val="24"/>
          <w:szCs w:val="24"/>
          <w:lang w:val="ru-RU"/>
        </w:rPr>
      </w:r>
      <w:r/>
    </w:p>
    <w:p>
      <w:pPr>
        <w:ind w:left="0" w:right="0" w:firstLine="0"/>
        <w:spacing w:before="0" w:after="0"/>
        <w:rPr>
          <w:rFonts w:ascii="Calibri" w:hAnsi="Calibri" w:cs="Calibri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eastAsia="Liberation Sans" w:cs="Calibri"/>
          <w:color w:val="000000"/>
          <w:sz w:val="24"/>
          <w:szCs w:val="24"/>
        </w:rPr>
        <w:t xml:space="preserve">Также в течение сезона оргкомитет фестиваля совместно с брендом семечек «Джинн» запустит конкурс для зрителей «Кино с семечками Джинн вкуснее». Победитель будет привезен в Москву на торжественную церемонию закрытия в сентябре.</w:t>
      </w:r>
      <w:r>
        <w:rPr>
          <w:rFonts w:ascii="Calibri" w:hAnsi="Calibri" w:cs="Calibri"/>
          <w:sz w:val="24"/>
          <w:szCs w:val="24"/>
        </w:rPr>
      </w:r>
      <w:r/>
    </w:p>
    <w:p>
      <w:pPr>
        <w:jc w:val="both"/>
        <w:shd w:val="clear" w:color="auto" w:fill="ffffff"/>
        <w:rPr>
          <w:rFonts w:ascii="Calibri" w:hAnsi="Calibri" w:eastAsia="Calibri" w:cs="Calibri"/>
          <w:sz w:val="24"/>
          <w:szCs w:val="24"/>
          <w:lang w:val="ru-RU"/>
        </w:rPr>
      </w:pPr>
      <w:r>
        <w:rPr>
          <w:rFonts w:ascii="Calibri" w:hAnsi="Calibri" w:eastAsia="Calibri" w:cs="Calibri"/>
          <w:sz w:val="24"/>
          <w:szCs w:val="24"/>
          <w:lang w:val="ru-RU"/>
        </w:rPr>
      </w:r>
      <w:r/>
    </w:p>
    <w:p>
      <w:pPr>
        <w:jc w:val="both"/>
        <w:shd w:val="clear" w:color="auto" w:fill="ffffff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i/>
          <w:sz w:val="24"/>
          <w:szCs w:val="24"/>
        </w:rPr>
        <w:t xml:space="preserve">«Десять лет мы показываем лучшие российские короткометражки на улицах страны. За это время наши самые первые победители выросли и превратились в больших российских режиссеров. Да и зрители выросли — и просят сложного, многозначного, оригина</w:t>
      </w:r>
      <w:r>
        <w:rPr>
          <w:rFonts w:ascii="Calibri" w:hAnsi="Calibri" w:eastAsia="Calibri" w:cs="Calibri"/>
          <w:i/>
          <w:sz w:val="24"/>
          <w:szCs w:val="24"/>
        </w:rPr>
        <w:t xml:space="preserve">льного кино. И знаете — оно у нас есть. В этом году мы отсмотрели сотни короткометражек со всей страны, чтобы собрать для вас по-настоящему самобытную и трогающую программу. Готовьте фонарики и ищите свой город в программе. Давайте проведем юбилей вместе»,</w:t>
      </w:r>
      <w:r>
        <w:rPr>
          <w:rFonts w:ascii="Calibri" w:hAnsi="Calibri" w:eastAsia="Calibri" w:cs="Calibri"/>
          <w:sz w:val="24"/>
          <w:szCs w:val="24"/>
        </w:rPr>
        <w:t xml:space="preserve"> — комментирует генеральный продюсер и основатель фестиваля Александр </w:t>
      </w:r>
      <w:r>
        <w:rPr>
          <w:rFonts w:ascii="Calibri" w:hAnsi="Calibri" w:eastAsia="Calibri" w:cs="Calibri"/>
          <w:sz w:val="24"/>
          <w:szCs w:val="24"/>
        </w:rPr>
        <w:t xml:space="preserve">Щеряков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/>
    </w:p>
    <w:p>
      <w:pPr>
        <w:jc w:val="both"/>
        <w:shd w:val="clear" w:color="auto" w:fill="ffffff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</w:r>
      <w:r/>
    </w:p>
    <w:p>
      <w:pPr>
        <w:jc w:val="both"/>
        <w:shd w:val="clear" w:color="auto" w:fill="ffffff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В этом году Фестиваль уличного кино реализуется при поддержке Министерства культуры Российской Федерации</w:t>
      </w:r>
      <w:r>
        <w:rPr>
          <w:rFonts w:ascii="Calibri" w:hAnsi="Calibri" w:eastAsia="Calibri" w:cs="Calibri"/>
          <w:sz w:val="24"/>
          <w:szCs w:val="24"/>
          <w:lang w:val="ru-RU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и бренда семечек «Джинн».  Генеральный партнер проекта – онлайн-кинотеатр «PREMIER». Информационные партнеры Фестиваля уличного кино – Новое радио, Киноафиша, Новый очаг, </w:t>
      </w:r>
      <w:r>
        <w:rPr>
          <w:rFonts w:ascii="Calibri" w:hAnsi="Calibri" w:eastAsia="Liberation Sans" w:cs="Calibri"/>
          <w:color w:val="000000" w:themeColor="text1"/>
          <w:sz w:val="24"/>
          <w:szCs w:val="24"/>
          <w:highlight w:val="white"/>
        </w:rPr>
        <w:t xml:space="preserve">MAXIM Online</w:t>
      </w:r>
      <w:r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.</w:t>
      </w:r>
      <w:r/>
    </w:p>
    <w:p>
      <w:pPr>
        <w:shd w:val="clear" w:color="auto" w:fill="ffffff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</w:r>
      <w:r/>
    </w:p>
    <w:p>
      <w:pPr>
        <w:shd w:val="clear" w:color="auto" w:fill="ffffff"/>
        <w:rPr>
          <w:rFonts w:ascii="Calibri" w:hAnsi="Calibri" w:eastAsia="Calibri" w:cs="Calibri"/>
          <w:sz w:val="16"/>
          <w:szCs w:val="16"/>
        </w:rPr>
      </w:pPr>
      <w:r>
        <w:rPr>
          <w:rFonts w:ascii="Calibri" w:hAnsi="Calibri" w:eastAsia="Calibri" w:cs="Calibri"/>
          <w:sz w:val="16"/>
          <w:szCs w:val="16"/>
        </w:rPr>
        <w:t xml:space="preserve"> </w:t>
      </w:r>
      <w:r/>
    </w:p>
    <w:p>
      <w:pPr>
        <w:shd w:val="clear" w:color="auto" w:fill="ffffff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t xml:space="preserve">Вход для зрителей свободный. Ищите свой город в расписании на</w:t>
      </w:r>
      <w:hyperlink r:id="rId9" w:tooltip="https://wsffest.com/program" w:history="1">
        <w:r>
          <w:rPr>
            <w:rFonts w:ascii="Calibri" w:hAnsi="Calibri" w:eastAsia="Calibri" w:cs="Calibri"/>
            <w:b/>
            <w:sz w:val="24"/>
            <w:szCs w:val="24"/>
          </w:rPr>
          <w:t xml:space="preserve"> </w:t>
        </w:r>
      </w:hyperlink>
      <w:r/>
      <w:hyperlink r:id="rId10" w:tooltip="https://wsffest.com/program" w:history="1">
        <w:r>
          <w:rPr>
            <w:rFonts w:ascii="Calibri" w:hAnsi="Calibri" w:eastAsia="Calibri" w:cs="Calibri"/>
            <w:b/>
            <w:color w:val="0000ff"/>
            <w:sz w:val="24"/>
            <w:szCs w:val="24"/>
            <w:u w:val="single"/>
          </w:rPr>
          <w:t xml:space="preserve">сайте проекта</w:t>
        </w:r>
      </w:hyperlink>
      <w:r>
        <w:rPr>
          <w:rFonts w:ascii="Calibri" w:hAnsi="Calibri" w:eastAsia="Calibri" w:cs="Calibri"/>
          <w:b/>
          <w:sz w:val="24"/>
          <w:szCs w:val="24"/>
        </w:rPr>
        <w:t xml:space="preserve">.</w:t>
      </w:r>
      <w:r/>
    </w:p>
    <w:p>
      <w:pPr>
        <w:shd w:val="clear" w:color="auto" w:fill="ffffff"/>
        <w:rPr>
          <w:rFonts w:ascii="Calibri" w:hAnsi="Calibri" w:eastAsia="Calibri" w:cs="Calibri"/>
          <w:b/>
          <w:sz w:val="18"/>
          <w:szCs w:val="18"/>
        </w:rPr>
      </w:pPr>
      <w:r>
        <w:rPr>
          <w:rFonts w:ascii="Calibri" w:hAnsi="Calibri" w:eastAsia="Calibri" w:cs="Calibri"/>
          <w:b/>
          <w:sz w:val="18"/>
          <w:szCs w:val="18"/>
        </w:rPr>
        <w:t xml:space="preserve"> </w:t>
      </w:r>
      <w:r/>
    </w:p>
    <w:p>
      <w:pPr>
        <w:shd w:val="clear" w:color="auto" w:fill="ffffff"/>
        <w:rPr>
          <w:rFonts w:ascii="Calibri" w:hAnsi="Calibri" w:eastAsia="Calibri" w:cs="Calibri"/>
          <w:color w:val="0000ff"/>
          <w:sz w:val="24"/>
          <w:szCs w:val="24"/>
          <w:u w:val="single"/>
        </w:rPr>
      </w:pPr>
      <w:r>
        <w:rPr>
          <w:rFonts w:ascii="Calibri" w:hAnsi="Calibri" w:eastAsia="Calibri" w:cs="Calibri"/>
          <w:sz w:val="24"/>
          <w:szCs w:val="24"/>
        </w:rPr>
        <w:t xml:space="preserve">Сайт и соцсети Фестиваля уличного кино:</w:t>
      </w:r>
      <w:hyperlink r:id="rId11" w:tooltip="https://wsffest.com" w:history="1">
        <w:r>
          <w:rPr>
            <w:rFonts w:ascii="Calibri" w:hAnsi="Calibri" w:eastAsia="Calibri" w:cs="Calibri"/>
            <w:sz w:val="24"/>
            <w:szCs w:val="24"/>
          </w:rPr>
          <w:t xml:space="preserve"> </w:t>
        </w:r>
      </w:hyperlink>
      <w:r/>
      <w:hyperlink r:id="rId12" w:tooltip="https://wsffest.com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https://wsffest.com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,</w:t>
      </w:r>
      <w:hyperlink r:id="rId13" w:tooltip="https://vk.com/wsffest" w:history="1">
        <w:r>
          <w:rPr>
            <w:rFonts w:ascii="Calibri" w:hAnsi="Calibri" w:eastAsia="Calibri" w:cs="Calibri"/>
            <w:sz w:val="24"/>
            <w:szCs w:val="24"/>
          </w:rPr>
          <w:t xml:space="preserve"> </w:t>
        </w:r>
      </w:hyperlink>
      <w:r/>
      <w:hyperlink r:id="rId14" w:tooltip="https://vk.com/wsffest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https://vk.com/wsffest</w:t>
        </w:r>
      </w:hyperlink>
      <w:r/>
      <w:r/>
    </w:p>
    <w:p>
      <w:pPr>
        <w:shd w:val="clear" w:color="auto" w:fill="ffffff"/>
        <w:rPr>
          <w:rFonts w:ascii="Calibri" w:hAnsi="Calibri" w:eastAsia="Calibri" w:cs="Calibri"/>
          <w:sz w:val="18"/>
          <w:szCs w:val="18"/>
        </w:rPr>
      </w:pPr>
      <w:r>
        <w:rPr>
          <w:rFonts w:ascii="Calibri" w:hAnsi="Calibri" w:eastAsia="Calibri" w:cs="Calibri"/>
          <w:sz w:val="18"/>
          <w:szCs w:val="18"/>
        </w:rPr>
        <w:t xml:space="preserve"> </w:t>
      </w:r>
      <w:r/>
    </w:p>
    <w:p>
      <w:pPr>
        <w:shd w:val="clear" w:color="auto" w:fill="ffffff"/>
      </w:pPr>
      <w:r>
        <w:rPr>
          <w:rFonts w:ascii="Calibri" w:hAnsi="Calibri" w:eastAsia="Calibri" w:cs="Calibri"/>
          <w:b/>
          <w:sz w:val="24"/>
          <w:szCs w:val="24"/>
        </w:rPr>
        <w:t xml:space="preserve">Контакты:</w:t>
      </w:r>
      <w:r>
        <w:rPr>
          <w:rFonts w:ascii="Calibri" w:hAnsi="Calibri" w:eastAsia="Calibri" w:cs="Calibri"/>
          <w:b/>
          <w:bCs/>
          <w:sz w:val="24"/>
          <w:szCs w:val="24"/>
          <w:highlight w:val="none"/>
        </w:rPr>
      </w:r>
      <w:r/>
    </w:p>
    <w:p>
      <w:pPr>
        <w:shd w:val="clear" w:color="auto" w:fill="ffffff"/>
      </w:pPr>
      <w:r>
        <w:rPr>
          <w:rFonts w:ascii="Calibri" w:hAnsi="Calibri" w:eastAsia="Calibri" w:cs="Calibri"/>
          <w:sz w:val="24"/>
          <w:szCs w:val="24"/>
          <w:highlight w:val="none"/>
        </w:rPr>
        <w:t xml:space="preserve">8 919 050 80 08 </w:t>
      </w:r>
      <w:r>
        <w:rPr>
          <w:rFonts w:ascii="Calibri" w:hAnsi="Calibri" w:eastAsia="Calibri" w:cs="Calibri"/>
          <w:sz w:val="24"/>
          <w:szCs w:val="24"/>
          <w:highlight w:val="none"/>
        </w:rPr>
      </w:r>
      <w:r/>
    </w:p>
    <w:p>
      <w:pPr>
        <w:shd w:val="clear" w:color="auto" w:fill="ffffff"/>
      </w:pPr>
      <w:r>
        <w:rPr>
          <w:rFonts w:ascii="Calibri" w:hAnsi="Calibri" w:eastAsia="Calibri" w:cs="Calibri"/>
          <w:sz w:val="24"/>
          <w:szCs w:val="24"/>
          <w:highlight w:val="none"/>
        </w:rPr>
      </w:r>
      <w:hyperlink r:id="rId15" w:tooltip="mailto:alina.pr@wsffest.com" w:history="1">
        <w:r>
          <w:rPr>
            <w:rStyle w:val="792"/>
            <w:rFonts w:ascii="Calibri" w:hAnsi="Calibri" w:eastAsia="Calibri" w:cs="Calibri"/>
            <w:sz w:val="24"/>
            <w:szCs w:val="24"/>
            <w:highlight w:val="none"/>
          </w:rPr>
        </w:r>
        <w:r>
          <w:rPr>
            <w:rStyle w:val="792"/>
            <w:rFonts w:ascii="Calibri" w:hAnsi="Calibri" w:eastAsia="Liberation Sans" w:cs="Calibri"/>
            <w:sz w:val="24"/>
            <w:szCs w:val="24"/>
            <w:highlight w:val="white"/>
          </w:rPr>
          <w:t xml:space="preserve">alina.pr@wsffest.com</w:t>
        </w:r>
        <w:r>
          <w:rPr>
            <w:rStyle w:val="792"/>
            <w:rFonts w:ascii="Calibri" w:hAnsi="Calibri" w:eastAsia="Calibri" w:cs="Calibri"/>
            <w:sz w:val="24"/>
            <w:szCs w:val="24"/>
            <w:highlight w:val="none"/>
          </w:rPr>
        </w:r>
        <w:r>
          <w:rPr>
            <w:rStyle w:val="792"/>
            <w:rFonts w:ascii="Calibri" w:hAnsi="Calibri" w:eastAsia="Calibri" w:cs="Calibri"/>
            <w:sz w:val="24"/>
            <w:szCs w:val="24"/>
            <w:highlight w:val="none"/>
          </w:rPr>
        </w:r>
      </w:hyperlink>
      <w:r>
        <w:rPr>
          <w:rFonts w:ascii="Calibri" w:hAnsi="Calibri" w:cs="Calibri"/>
          <w:sz w:val="24"/>
          <w:szCs w:val="24"/>
          <w:highlight w:val="none"/>
        </w:rPr>
      </w:r>
      <w:r/>
    </w:p>
    <w:p>
      <w:pPr>
        <w:shd w:val="clear" w:color="auto" w:fill="ffffff"/>
        <w:rPr>
          <w:rFonts w:ascii="Calibri" w:hAnsi="Calibri" w:eastAsia="Calibri" w:cs="Calibri"/>
          <w:highlight w:val="none"/>
        </w:rPr>
      </w:pPr>
      <w:r>
        <w:rPr>
          <w:rFonts w:ascii="Calibri" w:hAnsi="Calibri" w:eastAsia="Calibri" w:cs="Calibri"/>
          <w:sz w:val="24"/>
          <w:szCs w:val="24"/>
          <w:highlight w:val="none"/>
        </w:rPr>
        <w:t xml:space="preserve">Алина Каралькова</w:t>
      </w:r>
      <w:r>
        <w:rPr>
          <w:rFonts w:ascii="Calibri" w:hAnsi="Calibri" w:eastAsia="Calibri" w:cs="Calibri"/>
          <w:sz w:val="24"/>
          <w:szCs w:val="24"/>
          <w:highlight w:val="none"/>
        </w:rPr>
      </w:r>
      <w:r/>
    </w:p>
    <w:p>
      <w:pPr>
        <w:shd w:val="clear" w:color="auto" w:fill="ffffff"/>
        <w:rPr>
          <w:rFonts w:ascii="Calibri" w:hAnsi="Calibri" w:eastAsia="Calibri" w:cs="Calibri"/>
          <w:b/>
          <w:bCs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highlight w:val="none"/>
        </w:rPr>
      </w:r>
      <w:r>
        <w:rPr>
          <w:rFonts w:ascii="Calibri" w:hAnsi="Calibri" w:eastAsia="Calibri" w:cs="Calibri"/>
          <w:b/>
          <w:sz w:val="24"/>
          <w:szCs w:val="24"/>
          <w:highlight w:val="none"/>
        </w:rPr>
      </w:r>
      <w:r/>
    </w:p>
    <w:p>
      <w:pPr>
        <w:shd w:val="clear" w:color="auto" w:fill="ffffff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</w:r>
      <w:r/>
    </w:p>
    <w:p>
      <w:pPr>
        <w:shd w:val="clear" w:color="auto" w:fill="ffffff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</w:r>
      <w:r/>
    </w:p>
    <w:p>
      <w:pPr>
        <w:shd w:val="clear" w:color="auto" w:fill="ffffff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</w:r>
      <w:r/>
    </w:p>
    <w:p>
      <w:pPr>
        <w:shd w:val="clear" w:color="auto" w:fill="ffffff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/>
    </w:p>
    <w:p>
      <w:pPr>
        <w:shd w:val="clear" w:color="auto" w:fill="ffffff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/>
    </w:p>
    <w:p>
      <w:pPr>
        <w:spacing w:before="200" w:after="200"/>
        <w:shd w:val="clear" w:color="auto" w:fill="ffffff"/>
        <w:rPr>
          <w:rFonts w:ascii="Calibri" w:hAnsi="Calibri" w:eastAsia="Calibri" w:cs="Calibri"/>
          <w:sz w:val="24"/>
          <w:szCs w:val="24"/>
          <w:highlight w:val="yellow"/>
        </w:rPr>
      </w:pPr>
      <w:r>
        <w:rPr>
          <w:rFonts w:ascii="Calibri" w:hAnsi="Calibri" w:eastAsia="Calibri" w:cs="Calibri"/>
          <w:sz w:val="24"/>
          <w:szCs w:val="24"/>
          <w:highlight w:val="yellow"/>
        </w:rPr>
      </w:r>
      <w:r/>
    </w:p>
    <w:p>
      <w:pPr>
        <w:shd w:val="clear" w:color="auto" w:fill="ffffff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/>
    </w:p>
    <w:p>
      <w:r/>
      <w:r/>
    </w:p>
    <w:sectPr>
      <w:footnotePr/>
      <w:endnotePr/>
      <w:type w:val="nextPage"/>
      <w:pgSz w:w="11909" w:h="16834" w:orient="portrait"/>
      <w:pgMar w:top="1440" w:right="1440" w:bottom="1440" w:left="1440" w:header="720" w:footer="720" w:gutter="0"/>
      <w:pgNumType w:start="1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Arial" w:hAnsi="Arial" w:eastAsia="Arial" w:cs="Arial"/>
        <w:sz w:val="22"/>
        <w:szCs w:val="22"/>
        <w:lang w:val="ru" w:eastAsia="ru-RU" w:bidi="ar-SA"/>
      </w:rPr>
    </w:rPrDefault>
    <w:pPrDefault>
      <w:pPr>
        <w:spacing w:before="0" w:beforeAutospacing="0" w:after="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0">
    <w:name w:val="Heading 1 Char"/>
    <w:basedOn w:val="817"/>
    <w:link w:val="811"/>
    <w:uiPriority w:val="9"/>
    <w:rPr>
      <w:rFonts w:ascii="Arial" w:hAnsi="Arial" w:eastAsia="Arial" w:cs="Arial"/>
      <w:sz w:val="40"/>
      <w:szCs w:val="40"/>
    </w:rPr>
  </w:style>
  <w:style w:type="character" w:styleId="641">
    <w:name w:val="Heading 2 Char"/>
    <w:basedOn w:val="817"/>
    <w:link w:val="812"/>
    <w:uiPriority w:val="9"/>
    <w:rPr>
      <w:rFonts w:ascii="Arial" w:hAnsi="Arial" w:eastAsia="Arial" w:cs="Arial"/>
      <w:sz w:val="34"/>
    </w:rPr>
  </w:style>
  <w:style w:type="character" w:styleId="642">
    <w:name w:val="Heading 3 Char"/>
    <w:basedOn w:val="817"/>
    <w:link w:val="813"/>
    <w:uiPriority w:val="9"/>
    <w:rPr>
      <w:rFonts w:ascii="Arial" w:hAnsi="Arial" w:eastAsia="Arial" w:cs="Arial"/>
      <w:sz w:val="30"/>
      <w:szCs w:val="30"/>
    </w:rPr>
  </w:style>
  <w:style w:type="character" w:styleId="643">
    <w:name w:val="Heading 4 Char"/>
    <w:basedOn w:val="817"/>
    <w:link w:val="814"/>
    <w:uiPriority w:val="9"/>
    <w:rPr>
      <w:rFonts w:ascii="Arial" w:hAnsi="Arial" w:eastAsia="Arial" w:cs="Arial"/>
      <w:b/>
      <w:bCs/>
      <w:sz w:val="26"/>
      <w:szCs w:val="26"/>
    </w:rPr>
  </w:style>
  <w:style w:type="character" w:styleId="644">
    <w:name w:val="Heading 5 Char"/>
    <w:basedOn w:val="817"/>
    <w:link w:val="815"/>
    <w:uiPriority w:val="9"/>
    <w:rPr>
      <w:rFonts w:ascii="Arial" w:hAnsi="Arial" w:eastAsia="Arial" w:cs="Arial"/>
      <w:b/>
      <w:bCs/>
      <w:sz w:val="24"/>
      <w:szCs w:val="24"/>
    </w:rPr>
  </w:style>
  <w:style w:type="character" w:styleId="645">
    <w:name w:val="Heading 6 Char"/>
    <w:basedOn w:val="817"/>
    <w:link w:val="816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basedOn w:val="817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basedOn w:val="817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basedOn w:val="817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0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character" w:styleId="654">
    <w:name w:val="Title Char"/>
    <w:basedOn w:val="817"/>
    <w:link w:val="821"/>
    <w:uiPriority w:val="10"/>
    <w:rPr>
      <w:sz w:val="48"/>
      <w:szCs w:val="48"/>
    </w:rPr>
  </w:style>
  <w:style w:type="character" w:styleId="655">
    <w:name w:val="Subtitle Char"/>
    <w:basedOn w:val="817"/>
    <w:link w:val="822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uiPriority w:val="29"/>
    <w:qFormat/>
    <w:pPr>
      <w:ind w:left="720" w:right="720"/>
    </w:pPr>
    <w:rPr>
      <w:i/>
    </w:r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1">
    <w:name w:val="Header Char"/>
    <w:basedOn w:val="817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Footer Char"/>
    <w:basedOn w:val="817"/>
    <w:link w:val="662"/>
    <w:uiPriority w:val="99"/>
  </w:style>
  <w:style w:type="paragraph" w:styleId="664">
    <w:name w:val="Caption"/>
    <w:basedOn w:val="810"/>
    <w:next w:val="8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3">
    <w:name w:val="Grid Table 1 Light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4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5">
    <w:name w:val="Grid Table 4 - Accent 1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6">
    <w:name w:val="Grid Table 4 - Accent 2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7">
    <w:name w:val="Grid Table 4 - Accent 3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8">
    <w:name w:val="Grid Table 4 - Accent 4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9">
    <w:name w:val="Grid Table 4 - Accent 5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0">
    <w:name w:val="Grid Table 4 - Accent 6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1">
    <w:name w:val="Grid Table 5 Dark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2">
    <w:name w:val="Grid Table 5 Dark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08">
    <w:name w:val="Grid Table 6 Colorful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0">
    <w:name w:val="List Table 2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1">
    <w:name w:val="List Table 2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2">
    <w:name w:val="List Table 2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3">
    <w:name w:val="List Table 2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4">
    <w:name w:val="List Table 2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5">
    <w:name w:val="List Table 2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6">
    <w:name w:val="List Table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8">
    <w:name w:val="List Table 6 Colorful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9">
    <w:name w:val="List Table 6 Colorful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0">
    <w:name w:val="List Table 6 Colorful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1">
    <w:name w:val="List Table 6 Colorful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2">
    <w:name w:val="List Table 6 Colorful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3">
    <w:name w:val="List Table 6 Colorful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4">
    <w:name w:val="List Table 7 Colorful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6">
    <w:name w:val="List Table 7 Colorful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7">
    <w:name w:val="List Table 7 Colorful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8">
    <w:name w:val="List Table 7 Colorful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69">
    <w:name w:val="List Table 7 Colorful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0">
    <w:name w:val="List Table 7 Colorful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1">
    <w:name w:val="Lined - Accent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2">
    <w:name w:val="Lined - Accent 1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3">
    <w:name w:val="Lined - Accent 2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4">
    <w:name w:val="Lined - Accent 3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5">
    <w:name w:val="Lined - Accent 4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6">
    <w:name w:val="Lined - Accent 5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7">
    <w:name w:val="Lined - Accent 6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8">
    <w:name w:val="Bordered &amp; Lined - Accent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Bordered &amp; Lined - Accent 1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0">
    <w:name w:val="Bordered &amp; Lined - Accent 2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1">
    <w:name w:val="Bordered &amp; Lined - Accent 3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2">
    <w:name w:val="Bordered &amp; Lined - Accent 4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3">
    <w:name w:val="Bordered &amp; Lined - Accent 5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4">
    <w:name w:val="Bordered &amp; Lined - Accent 6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5">
    <w:name w:val="Bordered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6">
    <w:name w:val="Bordered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7">
    <w:name w:val="Bordered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8">
    <w:name w:val="Bordered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9">
    <w:name w:val="Bordered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0">
    <w:name w:val="Bordered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1">
    <w:name w:val="Bordered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pPr>
      <w:spacing w:after="40" w:line="240" w:lineRule="auto"/>
    </w:pPr>
    <w:rPr>
      <w:sz w:val="18"/>
    </w:r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basedOn w:val="817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pPr>
      <w:spacing w:after="0" w:line="240" w:lineRule="auto"/>
    </w:pPr>
    <w:rPr>
      <w:sz w:val="20"/>
    </w:r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basedOn w:val="817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paragraph" w:styleId="811">
    <w:name w:val="Heading 1"/>
    <w:basedOn w:val="810"/>
    <w:next w:val="810"/>
    <w:uiPriority w:val="9"/>
    <w:qFormat/>
    <w:pPr>
      <w:keepLines/>
      <w:keepNext/>
      <w:spacing w:before="400" w:after="120"/>
      <w:outlineLvl w:val="0"/>
    </w:pPr>
    <w:rPr>
      <w:sz w:val="40"/>
      <w:szCs w:val="40"/>
    </w:rPr>
  </w:style>
  <w:style w:type="paragraph" w:styleId="812">
    <w:name w:val="Heading 2"/>
    <w:basedOn w:val="810"/>
    <w:next w:val="810"/>
    <w:uiPriority w:val="9"/>
    <w:semiHidden/>
    <w:unhideWhenUsed/>
    <w:qFormat/>
    <w:pPr>
      <w:keepLines/>
      <w:keepNext/>
      <w:spacing w:before="360" w:after="120"/>
      <w:outlineLvl w:val="1"/>
    </w:pPr>
    <w:rPr>
      <w:sz w:val="32"/>
      <w:szCs w:val="32"/>
    </w:rPr>
  </w:style>
  <w:style w:type="paragraph" w:styleId="813">
    <w:name w:val="Heading 3"/>
    <w:basedOn w:val="810"/>
    <w:next w:val="810"/>
    <w:uiPriority w:val="9"/>
    <w:semiHidden/>
    <w:unhideWhenUsed/>
    <w:qFormat/>
    <w:pPr>
      <w:keepLines/>
      <w:keepNext/>
      <w:spacing w:before="320" w:after="80"/>
      <w:outlineLvl w:val="2"/>
    </w:pPr>
    <w:rPr>
      <w:color w:val="434343"/>
      <w:sz w:val="28"/>
      <w:szCs w:val="28"/>
    </w:rPr>
  </w:style>
  <w:style w:type="paragraph" w:styleId="814">
    <w:name w:val="Heading 4"/>
    <w:basedOn w:val="810"/>
    <w:next w:val="810"/>
    <w:uiPriority w:val="9"/>
    <w:semiHidden/>
    <w:unhideWhenUsed/>
    <w:qFormat/>
    <w:pPr>
      <w:keepLines/>
      <w:keepNext/>
      <w:spacing w:before="280" w:after="80"/>
      <w:outlineLvl w:val="3"/>
    </w:pPr>
    <w:rPr>
      <w:color w:val="666666"/>
      <w:sz w:val="24"/>
      <w:szCs w:val="24"/>
    </w:rPr>
  </w:style>
  <w:style w:type="paragraph" w:styleId="815">
    <w:name w:val="Heading 5"/>
    <w:basedOn w:val="810"/>
    <w:next w:val="810"/>
    <w:uiPriority w:val="9"/>
    <w:semiHidden/>
    <w:unhideWhenUsed/>
    <w:qFormat/>
    <w:pPr>
      <w:keepLines/>
      <w:keepNext/>
      <w:spacing w:before="240" w:after="80"/>
      <w:outlineLvl w:val="4"/>
    </w:pPr>
    <w:rPr>
      <w:color w:val="666666"/>
    </w:rPr>
  </w:style>
  <w:style w:type="paragraph" w:styleId="816">
    <w:name w:val="Heading 6"/>
    <w:basedOn w:val="810"/>
    <w:next w:val="810"/>
    <w:uiPriority w:val="9"/>
    <w:semiHidden/>
    <w:unhideWhenUsed/>
    <w:qFormat/>
    <w:pPr>
      <w:keepLines/>
      <w:keepNext/>
      <w:spacing w:before="240" w:after="80"/>
      <w:outlineLvl w:val="5"/>
    </w:pPr>
    <w:rPr>
      <w:i/>
      <w:color w:val="666666"/>
    </w:rPr>
  </w:style>
  <w:style w:type="character" w:styleId="817" w:default="1">
    <w:name w:val="Default Paragraph Font"/>
    <w:uiPriority w:val="1"/>
    <w:semiHidden/>
    <w:unhideWhenUsed/>
  </w:style>
  <w:style w:type="table" w:styleId="8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9" w:default="1">
    <w:name w:val="No List"/>
    <w:uiPriority w:val="99"/>
    <w:semiHidden/>
    <w:unhideWhenUsed/>
  </w:style>
  <w:style w:type="table" w:styleId="820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821">
    <w:name w:val="Title"/>
    <w:basedOn w:val="810"/>
    <w:next w:val="810"/>
    <w:uiPriority w:val="10"/>
    <w:qFormat/>
    <w:pPr>
      <w:keepLines/>
      <w:keepNext/>
      <w:spacing w:after="60"/>
    </w:pPr>
    <w:rPr>
      <w:sz w:val="52"/>
      <w:szCs w:val="52"/>
    </w:rPr>
  </w:style>
  <w:style w:type="paragraph" w:styleId="822">
    <w:name w:val="Subtitle"/>
    <w:basedOn w:val="810"/>
    <w:next w:val="810"/>
    <w:uiPriority w:val="11"/>
    <w:qFormat/>
    <w:pPr>
      <w:keepLines/>
      <w:keepNext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hyperlink" Target="https://wsffest.com/program" TargetMode="External"/><Relationship Id="rId10" Type="http://schemas.openxmlformats.org/officeDocument/2006/relationships/hyperlink" Target="https://wsffest.com/program" TargetMode="External"/><Relationship Id="rId11" Type="http://schemas.openxmlformats.org/officeDocument/2006/relationships/hyperlink" Target="https://wsffest.com" TargetMode="External"/><Relationship Id="rId12" Type="http://schemas.openxmlformats.org/officeDocument/2006/relationships/hyperlink" Target="https://wsffest.com" TargetMode="External"/><Relationship Id="rId13" Type="http://schemas.openxmlformats.org/officeDocument/2006/relationships/hyperlink" Target="https://vk.com/wsffest" TargetMode="External"/><Relationship Id="rId14" Type="http://schemas.openxmlformats.org/officeDocument/2006/relationships/hyperlink" Target="https://vk.com/wsffest" TargetMode="External"/><Relationship Id="rId15" Type="http://schemas.openxmlformats.org/officeDocument/2006/relationships/hyperlink" Target="mailto:alina.pr@wsffest.co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533E4-B9F2-48E6-9154-AE7432AC3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Щеряков</dc:creator>
  <cp:lastModifiedBy>Алина Каралькова</cp:lastModifiedBy>
  <cp:revision>11</cp:revision>
  <dcterms:created xsi:type="dcterms:W3CDTF">2023-06-08T10:32:00Z</dcterms:created>
  <dcterms:modified xsi:type="dcterms:W3CDTF">2023-06-26T07:27:06Z</dcterms:modified>
</cp:coreProperties>
</file>